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BB4F" w14:textId="5BC88CAD" w:rsidR="00F330A5" w:rsidRDefault="00F330A5">
      <w:pPr>
        <w:pStyle w:val="af0"/>
      </w:pPr>
    </w:p>
    <w:p w14:paraId="01B7ABAE" w14:textId="77777777" w:rsidR="00F330A5" w:rsidRDefault="00F330A5">
      <w:pPr>
        <w:adjustRightInd w:val="0"/>
        <w:snapToGrid w:val="0"/>
        <w:jc w:val="center"/>
        <w:rPr>
          <w:rFonts w:ascii="仿宋_GB2312" w:eastAsia="仿宋_GB2312" w:hAnsi="华文中宋"/>
          <w:bCs/>
          <w:sz w:val="32"/>
          <w:szCs w:val="32"/>
        </w:rPr>
      </w:pPr>
    </w:p>
    <w:p w14:paraId="7E41EDED" w14:textId="3CFEE31B" w:rsidR="00F330A5" w:rsidRDefault="00000000">
      <w:pPr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中国犯罪学学会</w:t>
      </w:r>
      <w:r w:rsidR="002C029F">
        <w:rPr>
          <w:rFonts w:ascii="方正小标宋简体" w:eastAsia="方正小标宋简体" w:hint="eastAsia"/>
          <w:bCs/>
          <w:sz w:val="44"/>
          <w:szCs w:val="44"/>
        </w:rPr>
        <w:t>2</w:t>
      </w:r>
      <w:r w:rsidR="002C029F">
        <w:rPr>
          <w:rFonts w:ascii="方正小标宋简体" w:eastAsia="方正小标宋简体"/>
          <w:bCs/>
          <w:sz w:val="44"/>
          <w:szCs w:val="44"/>
        </w:rPr>
        <w:t>022</w:t>
      </w:r>
      <w:r w:rsidR="002C029F">
        <w:rPr>
          <w:rFonts w:ascii="方正小标宋简体" w:eastAsia="方正小标宋简体" w:hint="eastAsia"/>
          <w:bCs/>
          <w:sz w:val="44"/>
          <w:szCs w:val="44"/>
        </w:rPr>
        <w:t>年度</w:t>
      </w:r>
      <w:r>
        <w:rPr>
          <w:rFonts w:ascii="方正小标宋简体" w:eastAsia="方正小标宋简体" w:hint="eastAsia"/>
          <w:bCs/>
          <w:sz w:val="44"/>
          <w:szCs w:val="44"/>
        </w:rPr>
        <w:t>理论研究课题</w:t>
      </w:r>
    </w:p>
    <w:p w14:paraId="42519463" w14:textId="77777777" w:rsidR="00F330A5" w:rsidRDefault="00000000">
      <w:pPr>
        <w:adjustRightInd w:val="0"/>
        <w:snapToGrid w:val="0"/>
        <w:jc w:val="center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中期检查表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77"/>
        <w:gridCol w:w="1778"/>
        <w:gridCol w:w="3523"/>
      </w:tblGrid>
      <w:tr w:rsidR="00F330A5" w14:paraId="47380682" w14:textId="77777777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B1D" w14:textId="77777777" w:rsidR="00F330A5" w:rsidRDefault="000000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一、课题基本情况</w:t>
            </w:r>
            <w:r>
              <w:rPr>
                <w:rFonts w:hint="eastAsia"/>
                <w:sz w:val="28"/>
                <w:szCs w:val="28"/>
              </w:rPr>
              <w:t>（合作主持以分号隔开填写）</w:t>
            </w:r>
          </w:p>
        </w:tc>
      </w:tr>
      <w:tr w:rsidR="00F330A5" w14:paraId="7E8FA409" w14:textId="77777777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944C" w14:textId="77777777" w:rsidR="00F330A5" w:rsidRDefault="0000000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课题编号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C171B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2512" w14:textId="77777777" w:rsidR="00F330A5" w:rsidRDefault="0000000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课题名称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2191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  <w:p w14:paraId="265AA599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330A5" w14:paraId="73328AD7" w14:textId="77777777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C15" w14:textId="77777777" w:rsidR="00F330A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938F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4BE4D" w14:textId="77777777" w:rsidR="00F330A5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5248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330A5" w14:paraId="61826726" w14:textId="77777777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4F84" w14:textId="77777777" w:rsidR="00F330A5" w:rsidRDefault="0000000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课题组联系人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6D11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1798" w14:textId="77777777" w:rsidR="00F330A5" w:rsidRDefault="0000000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EE3B6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330A5" w14:paraId="6AC8E396" w14:textId="77777777">
        <w:trPr>
          <w:trHeight w:val="660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92F" w14:textId="77777777" w:rsidR="00F330A5" w:rsidRDefault="0000000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F0DFE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B504" w14:textId="77777777" w:rsidR="00F330A5" w:rsidRDefault="00000000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联系邮箱</w:t>
            </w:r>
          </w:p>
        </w:tc>
        <w:tc>
          <w:tcPr>
            <w:tcW w:w="1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624D" w14:textId="77777777" w:rsidR="00F330A5" w:rsidRDefault="00F330A5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330A5" w14:paraId="3AF19F74" w14:textId="77777777">
        <w:trPr>
          <w:trHeight w:val="6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D380" w14:textId="77777777" w:rsidR="00F330A5" w:rsidRDefault="000000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二、课题研究进展情况</w:t>
            </w:r>
          </w:p>
        </w:tc>
      </w:tr>
      <w:tr w:rsidR="00F330A5" w14:paraId="0678D8AB" w14:textId="77777777">
        <w:trPr>
          <w:trHeight w:val="36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09B1" w14:textId="77777777" w:rsidR="00F330A5" w:rsidRDefault="00000000">
            <w:pPr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包括课题组已经组织的活动、收集的资料、取得的阶段性成果等。</w:t>
            </w:r>
          </w:p>
          <w:p w14:paraId="3EA3C25D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2B643551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3E5E1B80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3B51C462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4AE7B6FF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366434D8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3D4C2500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2D34455F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49561538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</w:tc>
      </w:tr>
      <w:tr w:rsidR="00F330A5" w14:paraId="1CA47F4A" w14:textId="77777777">
        <w:trPr>
          <w:trHeight w:val="6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CAFF" w14:textId="77777777" w:rsidR="00F330A5" w:rsidRDefault="000000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三、课题成果主要内容</w:t>
            </w:r>
          </w:p>
        </w:tc>
      </w:tr>
      <w:tr w:rsidR="00F330A5" w14:paraId="32F51F6A" w14:textId="77777777">
        <w:trPr>
          <w:trHeight w:val="37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0DE0" w14:textId="77777777" w:rsidR="00F330A5" w:rsidRDefault="00000000">
            <w:pPr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包括研究提纲和主要观点等。</w:t>
            </w:r>
          </w:p>
          <w:p w14:paraId="2F853BF8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255A5AA8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1654B667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4AE638F3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7D23B092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5D39B943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  <w:p w14:paraId="0A8532A8" w14:textId="77777777" w:rsidR="00F330A5" w:rsidRDefault="00F330A5">
            <w:pPr>
              <w:rPr>
                <w:rFonts w:ascii="Calibri" w:hAnsi="Calibri"/>
                <w:sz w:val="24"/>
              </w:rPr>
            </w:pPr>
          </w:p>
        </w:tc>
      </w:tr>
      <w:tr w:rsidR="00F330A5" w14:paraId="50B72E70" w14:textId="77777777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EAD2" w14:textId="77777777" w:rsidR="00F330A5" w:rsidRDefault="000000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四、课题后续开展计划</w:t>
            </w:r>
          </w:p>
        </w:tc>
      </w:tr>
      <w:tr w:rsidR="00F330A5" w14:paraId="728DE4A3" w14:textId="77777777">
        <w:trPr>
          <w:trHeight w:val="4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8B7" w14:textId="77777777" w:rsidR="00F330A5" w:rsidRDefault="00000000">
            <w:pPr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包括能否按照进度开展课题研究、能否按时提交成果完成课题，以及课题组下一步的工作安排、计划等。</w:t>
            </w:r>
          </w:p>
          <w:p w14:paraId="4C26F43E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0D74DE78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5787634E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7FF98CA3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2395393C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2EC17B8E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4FADB85F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568700C8" w14:textId="77777777" w:rsidR="00F330A5" w:rsidRDefault="00F330A5">
            <w:pPr>
              <w:rPr>
                <w:rFonts w:ascii="宋体" w:hAnsi="宋体"/>
                <w:sz w:val="24"/>
              </w:rPr>
            </w:pPr>
          </w:p>
          <w:p w14:paraId="1435E48E" w14:textId="77777777" w:rsidR="00F330A5" w:rsidRDefault="00F330A5">
            <w:pPr>
              <w:rPr>
                <w:rFonts w:ascii="Calibri" w:hAnsi="Calibri"/>
                <w:szCs w:val="21"/>
              </w:rPr>
            </w:pPr>
          </w:p>
        </w:tc>
      </w:tr>
      <w:tr w:rsidR="00F330A5" w14:paraId="55321119" w14:textId="77777777">
        <w:trPr>
          <w:trHeight w:val="6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453D" w14:textId="77777777" w:rsidR="00F330A5" w:rsidRDefault="00000000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其他注意事项</w:t>
            </w:r>
          </w:p>
        </w:tc>
      </w:tr>
      <w:tr w:rsidR="00F330A5" w14:paraId="6BD5FBF9" w14:textId="77777777">
        <w:trPr>
          <w:trHeight w:val="3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10C" w14:textId="77777777" w:rsidR="00F330A5" w:rsidRDefault="00000000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请课题组提前准备相关材料，中期检查一般在课题立项通知发出后半年内进行，本次课题中期检查将在2</w:t>
            </w:r>
            <w:r>
              <w:rPr>
                <w:sz w:val="24"/>
              </w:rPr>
              <w:t>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月份进行。</w:t>
            </w:r>
          </w:p>
          <w:p w14:paraId="6FE8E8CF" w14:textId="77777777" w:rsidR="00F330A5" w:rsidRDefault="00000000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电子版发送地址：zgfzxxh</w:t>
            </w:r>
            <w:r>
              <w:rPr>
                <w:sz w:val="24"/>
              </w:rPr>
              <w:t>@163.com</w:t>
            </w:r>
            <w:r>
              <w:rPr>
                <w:rFonts w:hint="eastAsia"/>
                <w:sz w:val="24"/>
              </w:rPr>
              <w:t>，请以word版形式打包后发送，邮件标题注明</w:t>
            </w:r>
            <w:r>
              <w:rPr>
                <w:rFonts w:ascii="仿宋_GB2312" w:eastAsia="仿宋_GB2312" w:hAnsi="Calibri" w:hint="eastAsia"/>
                <w:sz w:val="24"/>
              </w:rPr>
              <w:t>“</w:t>
            </w:r>
            <w:r>
              <w:rPr>
                <w:rFonts w:hint="eastAsia"/>
                <w:sz w:val="24"/>
              </w:rPr>
              <w:t>课题编号</w:t>
            </w:r>
            <w:r>
              <w:rPr>
                <w:sz w:val="24"/>
              </w:rPr>
              <w:t>+</w:t>
            </w:r>
            <w:r>
              <w:rPr>
                <w:rFonts w:hint="eastAsia"/>
                <w:sz w:val="24"/>
              </w:rPr>
              <w:t>课题名称</w:t>
            </w:r>
            <w:r>
              <w:rPr>
                <w:sz w:val="24"/>
              </w:rPr>
              <w:t>+2022</w:t>
            </w:r>
            <w:r>
              <w:rPr>
                <w:rFonts w:hint="eastAsia"/>
                <w:sz w:val="24"/>
              </w:rPr>
              <w:t>年研究课题中期检查表</w:t>
            </w:r>
            <w:r>
              <w:rPr>
                <w:rFonts w:ascii="仿宋_GB2312" w:eastAsia="仿宋_GB2312" w:hAnsi="Calibri" w:hint="eastAsia"/>
                <w:sz w:val="24"/>
              </w:rPr>
              <w:t>”</w:t>
            </w:r>
            <w:r>
              <w:rPr>
                <w:rFonts w:hint="eastAsia"/>
                <w:sz w:val="24"/>
              </w:rPr>
              <w:t>。</w:t>
            </w:r>
          </w:p>
          <w:p w14:paraId="55384C5A" w14:textId="77777777" w:rsidR="00F330A5" w:rsidRDefault="00000000">
            <w:pPr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如</w:t>
            </w:r>
            <w:r>
              <w:rPr>
                <w:rFonts w:hint="eastAsia"/>
                <w:sz w:val="24"/>
              </w:rPr>
              <w:t>有会议资料、调研资料、媒体报道、领导批示、阶段性成果等，均可作为附件一并提交。</w:t>
            </w:r>
          </w:p>
        </w:tc>
      </w:tr>
    </w:tbl>
    <w:p w14:paraId="0B307326" w14:textId="77777777" w:rsidR="00F330A5" w:rsidRDefault="00F330A5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F330A5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F443" w14:textId="77777777" w:rsidR="004214D4" w:rsidRDefault="004214D4">
      <w:r>
        <w:separator/>
      </w:r>
    </w:p>
  </w:endnote>
  <w:endnote w:type="continuationSeparator" w:id="0">
    <w:p w14:paraId="6F04F4FF" w14:textId="77777777" w:rsidR="004214D4" w:rsidRDefault="004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roman"/>
    <w:pitch w:val="variable"/>
    <w:sig w:usb0="21002A87" w:usb1="298F0000" w:usb2="00000016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16720"/>
      <w:docPartObj>
        <w:docPartGallery w:val="AutoText"/>
      </w:docPartObj>
    </w:sdtPr>
    <w:sdtContent>
      <w:p w14:paraId="68399ECD" w14:textId="77777777" w:rsidR="00F330A5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8E0222" w14:textId="77777777" w:rsidR="00F330A5" w:rsidRDefault="00F330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0625" w14:textId="77777777" w:rsidR="004214D4" w:rsidRDefault="004214D4">
      <w:r>
        <w:separator/>
      </w:r>
    </w:p>
  </w:footnote>
  <w:footnote w:type="continuationSeparator" w:id="0">
    <w:p w14:paraId="31CE9C2D" w14:textId="77777777" w:rsidR="004214D4" w:rsidRDefault="004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D"/>
    <w:multiLevelType w:val="multilevel"/>
    <w:tmpl w:val="326519AD"/>
    <w:lvl w:ilvl="0">
      <w:start w:val="1"/>
      <w:numFmt w:val="japaneseCounting"/>
      <w:pStyle w:val="a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2330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cyZjY1OTcwOGMzYTY0MmMxN2JhY2IzM2I0MmUzNjYifQ=="/>
  </w:docVars>
  <w:rsids>
    <w:rsidRoot w:val="00DB27F7"/>
    <w:rsid w:val="00010114"/>
    <w:rsid w:val="00050378"/>
    <w:rsid w:val="00056DA3"/>
    <w:rsid w:val="000A7573"/>
    <w:rsid w:val="00152292"/>
    <w:rsid w:val="002C029F"/>
    <w:rsid w:val="0035042A"/>
    <w:rsid w:val="004214D4"/>
    <w:rsid w:val="0043475A"/>
    <w:rsid w:val="00465ECC"/>
    <w:rsid w:val="00467A57"/>
    <w:rsid w:val="004A39E6"/>
    <w:rsid w:val="0052343C"/>
    <w:rsid w:val="0054531E"/>
    <w:rsid w:val="00617DA5"/>
    <w:rsid w:val="00673F28"/>
    <w:rsid w:val="00694ABB"/>
    <w:rsid w:val="006E38ED"/>
    <w:rsid w:val="007731BA"/>
    <w:rsid w:val="007763D0"/>
    <w:rsid w:val="007B4CE0"/>
    <w:rsid w:val="007C105E"/>
    <w:rsid w:val="007C1D6D"/>
    <w:rsid w:val="007D4496"/>
    <w:rsid w:val="007F3334"/>
    <w:rsid w:val="008B0D10"/>
    <w:rsid w:val="008E16FC"/>
    <w:rsid w:val="0095346E"/>
    <w:rsid w:val="00972ACE"/>
    <w:rsid w:val="009A37ED"/>
    <w:rsid w:val="009B4E03"/>
    <w:rsid w:val="009F6CF0"/>
    <w:rsid w:val="00A13702"/>
    <w:rsid w:val="00A449E2"/>
    <w:rsid w:val="00AF5E69"/>
    <w:rsid w:val="00B65498"/>
    <w:rsid w:val="00C21549"/>
    <w:rsid w:val="00C5618D"/>
    <w:rsid w:val="00C62397"/>
    <w:rsid w:val="00CC23D9"/>
    <w:rsid w:val="00CD6123"/>
    <w:rsid w:val="00D85E8A"/>
    <w:rsid w:val="00DB27F7"/>
    <w:rsid w:val="00DF1BDB"/>
    <w:rsid w:val="00DF24E0"/>
    <w:rsid w:val="00DF736D"/>
    <w:rsid w:val="00E1676A"/>
    <w:rsid w:val="00E36C16"/>
    <w:rsid w:val="00E762DB"/>
    <w:rsid w:val="00EA2BFD"/>
    <w:rsid w:val="00EA4D24"/>
    <w:rsid w:val="00ED5AE0"/>
    <w:rsid w:val="00F0028C"/>
    <w:rsid w:val="00F330A5"/>
    <w:rsid w:val="00F63AD8"/>
    <w:rsid w:val="00F93B8A"/>
    <w:rsid w:val="00FE68AE"/>
    <w:rsid w:val="659A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6D59"/>
  <w15:docId w15:val="{B2F694EC-E918-423F-96B4-FFE8A85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pPr>
      <w:ind w:leftChars="2500" w:left="100"/>
    </w:pPr>
  </w:style>
  <w:style w:type="paragraph" w:styleId="a6">
    <w:name w:val="footer"/>
    <w:basedOn w:val="a0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a">
    <w:name w:val="机关公文标题"/>
    <w:basedOn w:val="ab"/>
    <w:next w:val="a0"/>
    <w:qFormat/>
    <w:pPr>
      <w:numPr>
        <w:numId w:val="1"/>
      </w:numPr>
      <w:ind w:firstLineChars="0" w:firstLine="0"/>
      <w:jc w:val="center"/>
    </w:pPr>
    <w:rPr>
      <w:rFonts w:eastAsia="方正小标宋_GBK"/>
      <w:sz w:val="44"/>
    </w:rPr>
  </w:style>
  <w:style w:type="paragraph" w:styleId="ab">
    <w:name w:val="List Paragraph"/>
    <w:basedOn w:val="a0"/>
    <w:uiPriority w:val="34"/>
    <w:qFormat/>
    <w:pPr>
      <w:ind w:firstLineChars="200" w:firstLine="420"/>
    </w:pPr>
  </w:style>
  <w:style w:type="paragraph" w:customStyle="1" w:styleId="ac">
    <w:name w:val="标题 机关公文"/>
    <w:qFormat/>
    <w:pPr>
      <w:ind w:left="432"/>
      <w:jc w:val="center"/>
    </w:pPr>
    <w:rPr>
      <w:rFonts w:eastAsia="方正小标宋_GBK"/>
      <w:kern w:val="2"/>
      <w:sz w:val="44"/>
      <w:szCs w:val="22"/>
    </w:rPr>
  </w:style>
  <w:style w:type="paragraph" w:customStyle="1" w:styleId="ad">
    <w:name w:val="正文  机关公文"/>
    <w:basedOn w:val="a0"/>
    <w:qFormat/>
    <w:pPr>
      <w:jc w:val="left"/>
    </w:pPr>
    <w:rPr>
      <w:rFonts w:eastAsia="仿宋_GB2312"/>
      <w:sz w:val="32"/>
    </w:rPr>
  </w:style>
  <w:style w:type="paragraph" w:customStyle="1" w:styleId="ae">
    <w:name w:val="标题一  机关公文"/>
    <w:basedOn w:val="ad"/>
    <w:qFormat/>
    <w:rPr>
      <w:rFonts w:eastAsia="方正黑体_GBK"/>
    </w:rPr>
  </w:style>
  <w:style w:type="paragraph" w:customStyle="1" w:styleId="1">
    <w:name w:val="标题1"/>
    <w:basedOn w:val="ae"/>
    <w:qFormat/>
    <w:rPr>
      <w:rFonts w:eastAsia="仿宋_GB2312"/>
    </w:rPr>
  </w:style>
  <w:style w:type="paragraph" w:customStyle="1" w:styleId="af">
    <w:name w:val="标题（一）机关公文"/>
    <w:basedOn w:val="ae"/>
    <w:qFormat/>
    <w:rPr>
      <w:rFonts w:eastAsia="华文楷体"/>
    </w:rPr>
  </w:style>
  <w:style w:type="paragraph" w:customStyle="1" w:styleId="10">
    <w:name w:val="标题1 机关公文"/>
    <w:basedOn w:val="ae"/>
    <w:qFormat/>
    <w:rPr>
      <w:rFonts w:eastAsia="仿宋_GB2312"/>
    </w:rPr>
  </w:style>
  <w:style w:type="paragraph" w:customStyle="1" w:styleId="11">
    <w:name w:val="标题1  机关公文"/>
    <w:basedOn w:val="ae"/>
    <w:qFormat/>
    <w:rPr>
      <w:rFonts w:eastAsia="仿宋_GB2312"/>
    </w:rPr>
  </w:style>
  <w:style w:type="paragraph" w:customStyle="1" w:styleId="af0">
    <w:name w:val="附件及附件内容  机关公文"/>
    <w:basedOn w:val="11"/>
    <w:qFormat/>
    <w:rPr>
      <w:rFonts w:eastAsia="方正黑体_GBK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Pr>
      <w:sz w:val="18"/>
      <w:szCs w:val="18"/>
    </w:rPr>
  </w:style>
  <w:style w:type="character" w:customStyle="1" w:styleId="12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5">
    <w:name w:val="日期 字符"/>
    <w:basedOn w:val="a1"/>
    <w:link w:val="a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3985F-3A66-4DB5-AC06-A123F8A7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雁南 初</dc:creator>
  <cp:lastModifiedBy>雁南 初</cp:lastModifiedBy>
  <cp:revision>52</cp:revision>
  <dcterms:created xsi:type="dcterms:W3CDTF">2023-04-25T03:11:00Z</dcterms:created>
  <dcterms:modified xsi:type="dcterms:W3CDTF">2023-05-15T11:21:00Z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E15B50834F0846F7AFEA4918109FF964_12</vt:lpwstr>
  </property>
</Properties>
</file>